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B4CC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0"/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  <w:t>Gloria Gaynor: The Power of Resilience Through Music</w:t>
      </w:r>
    </w:p>
    <w:p w14:paraId="62A2DFC2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Grade Level: 3-5</w:t>
      </w:r>
    </w:p>
    <w:p w14:paraId="1D6EF3AA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br/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Learn about Gloria Gaynor’s journey, the impact of music, and the theme of resilience.</w:t>
      </w:r>
    </w:p>
    <w:p w14:paraId="44868099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77003E20" w14:textId="77777777" w:rsidR="00BD242A" w:rsidRPr="00F806D8" w:rsidRDefault="00BD242A" w:rsidP="00BD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RL.3-5.2 (Determine central ideas and themes in a text)</w:t>
      </w:r>
    </w:p>
    <w:p w14:paraId="5F5C5BF1" w14:textId="77777777" w:rsidR="00BD242A" w:rsidRPr="00F806D8" w:rsidRDefault="00BD242A" w:rsidP="00BD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Social Studies: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6.1.5.C.14 (Understand how individuals contribute to culture)</w:t>
      </w:r>
    </w:p>
    <w:p w14:paraId="7540123A" w14:textId="77777777" w:rsidR="00BD242A" w:rsidRPr="00F806D8" w:rsidRDefault="00C6309E" w:rsidP="00BD242A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0519DE8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6082791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71E2C01D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Who is Gloria Gaynor? (5 min)</w:t>
      </w:r>
    </w:p>
    <w:p w14:paraId="22F0FB98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Gloria Gaynor is a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singer from New Jersey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best known for her hit song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“I Will Survive.”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Her music became an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anthem of strength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for people facing challenges.</w:t>
      </w:r>
    </w:p>
    <w:p w14:paraId="11F0AEA5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Fun Fact: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br/>
        <w:t xml:space="preserve">“I Will Survive” won the first-ever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Grammy Award for Best Disco Song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in 1980!</w:t>
      </w:r>
    </w:p>
    <w:p w14:paraId="59689ACD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br/>
        <w:t>Why do you think music can help people feel strong and hopeful? Write 2-3 sentences.</w:t>
      </w:r>
    </w:p>
    <w:p w14:paraId="1D07806B" w14:textId="77777777" w:rsidR="00BD242A" w:rsidRPr="00F806D8" w:rsidRDefault="00C6309E" w:rsidP="00BD242A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4C79995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3D64976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Music &amp; Resilience Challenge (10 min)</w:t>
      </w:r>
    </w:p>
    <w:p w14:paraId="0ECCFD60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📖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6921069E" w14:textId="77777777" w:rsidR="00BD242A" w:rsidRPr="00F806D8" w:rsidRDefault="00BD242A" w:rsidP="00BD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Listen to (or read the lyrics of)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“I Will Survive.”</w:t>
      </w:r>
    </w:p>
    <w:p w14:paraId="3307C4D3" w14:textId="77777777" w:rsidR="00BD242A" w:rsidRPr="00F806D8" w:rsidRDefault="00BD242A" w:rsidP="00BD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Think about the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message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of the song. How does it inspire people?</w:t>
      </w:r>
    </w:p>
    <w:p w14:paraId="4C169BEF" w14:textId="77777777" w:rsidR="00BD242A" w:rsidRPr="00F806D8" w:rsidRDefault="00BD242A" w:rsidP="00BD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Write 2-3 sentences about a time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you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overcame a challenge and how you stayed strong.</w:t>
      </w:r>
    </w:p>
    <w:p w14:paraId="1A68EC07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463397F8" w14:textId="77777777" w:rsidR="00BD242A" w:rsidRPr="00F806D8" w:rsidRDefault="00BD242A" w:rsidP="00BD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>What helped you during a difficult time?</w:t>
      </w:r>
    </w:p>
    <w:p w14:paraId="4459CD40" w14:textId="77777777" w:rsidR="00BD242A" w:rsidRPr="00F806D8" w:rsidRDefault="00BD242A" w:rsidP="00BD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>How does music make you feel better?</w:t>
      </w:r>
    </w:p>
    <w:p w14:paraId="4423E704" w14:textId="77777777" w:rsidR="00BD242A" w:rsidRPr="00F806D8" w:rsidRDefault="00C6309E" w:rsidP="00BD242A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lastRenderedPageBreak/>
        <w:pict w14:anchorId="6FFD357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626B55" w14:textId="77777777" w:rsidR="00BD242A" w:rsidRPr="00F806D8" w:rsidRDefault="00BD242A" w:rsidP="00BD242A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F806D8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4ABC5E6A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Gloria Gaynor’s story teaches us that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no matter what happens, we can keep going!</w:t>
      </w:r>
    </w:p>
    <w:p w14:paraId="377EEDBD" w14:textId="3D909980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017CDA">
        <w:rPr>
          <w:rFonts w:ascii="Verlag Book" w:eastAsia="Times New Roman" w:hAnsi="Verlag Book" w:cs="Times New Roman"/>
          <w:b/>
          <w:bCs/>
          <w:kern w:val="0"/>
          <w14:ligatures w14:val="none"/>
        </w:rPr>
        <w:t>a paragraph about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: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br/>
        <w:t>What song or activity helps you feel better when you’re having a tough day? Why?</w:t>
      </w:r>
    </w:p>
    <w:p w14:paraId="1B732E59" w14:textId="77777777" w:rsidR="00BD242A" w:rsidRPr="00F806D8" w:rsidRDefault="00BD242A" w:rsidP="00BD242A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F806D8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F806D8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F806D8">
        <w:rPr>
          <w:rFonts w:ascii="Verlag Book" w:eastAsia="Times New Roman" w:hAnsi="Verlag Book" w:cs="Times New Roman"/>
          <w:b/>
          <w:bCs/>
          <w:kern w:val="0"/>
          <w14:ligatures w14:val="none"/>
        </w:rPr>
        <w:t>Want to learn more about New Jersey’s greatest musicians? Visit the New Jersey Hall of Fame at American Dream!</w:t>
      </w:r>
    </w:p>
    <w:p w14:paraId="2CC5D923" w14:textId="77777777" w:rsidR="00BD242A" w:rsidRPr="00F806D8" w:rsidRDefault="00C6309E" w:rsidP="00BD242A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5FF9D8C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BD242A" w:rsidRPr="00F8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662D"/>
    <w:multiLevelType w:val="multilevel"/>
    <w:tmpl w:val="2720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B35F3"/>
    <w:multiLevelType w:val="multilevel"/>
    <w:tmpl w:val="B8B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8278E"/>
    <w:multiLevelType w:val="multilevel"/>
    <w:tmpl w:val="653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E1B71"/>
    <w:multiLevelType w:val="multilevel"/>
    <w:tmpl w:val="F71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0427"/>
    <w:multiLevelType w:val="multilevel"/>
    <w:tmpl w:val="E8C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90CEF"/>
    <w:multiLevelType w:val="multilevel"/>
    <w:tmpl w:val="E1B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F3441"/>
    <w:multiLevelType w:val="multilevel"/>
    <w:tmpl w:val="9F4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70106"/>
    <w:multiLevelType w:val="multilevel"/>
    <w:tmpl w:val="D42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322F4"/>
    <w:multiLevelType w:val="multilevel"/>
    <w:tmpl w:val="241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347103">
    <w:abstractNumId w:val="8"/>
  </w:num>
  <w:num w:numId="2" w16cid:durableId="1783497781">
    <w:abstractNumId w:val="2"/>
  </w:num>
  <w:num w:numId="3" w16cid:durableId="238951619">
    <w:abstractNumId w:val="0"/>
  </w:num>
  <w:num w:numId="4" w16cid:durableId="1298412646">
    <w:abstractNumId w:val="1"/>
  </w:num>
  <w:num w:numId="5" w16cid:durableId="1026756833">
    <w:abstractNumId w:val="6"/>
  </w:num>
  <w:num w:numId="6" w16cid:durableId="2080979412">
    <w:abstractNumId w:val="4"/>
  </w:num>
  <w:num w:numId="7" w16cid:durableId="312300663">
    <w:abstractNumId w:val="5"/>
  </w:num>
  <w:num w:numId="8" w16cid:durableId="2140607284">
    <w:abstractNumId w:val="3"/>
  </w:num>
  <w:num w:numId="9" w16cid:durableId="303392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A"/>
    <w:rsid w:val="00017CDA"/>
    <w:rsid w:val="003A2D48"/>
    <w:rsid w:val="003F209C"/>
    <w:rsid w:val="004F0815"/>
    <w:rsid w:val="008D2CA7"/>
    <w:rsid w:val="008E1AAE"/>
    <w:rsid w:val="009213A2"/>
    <w:rsid w:val="009D518D"/>
    <w:rsid w:val="00B00ACE"/>
    <w:rsid w:val="00BD242A"/>
    <w:rsid w:val="00C6309E"/>
    <w:rsid w:val="00D10E86"/>
    <w:rsid w:val="00D15E5C"/>
    <w:rsid w:val="00F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EE8C"/>
  <w15:chartTrackingRefBased/>
  <w15:docId w15:val="{2F7FA8F3-6D56-364D-8141-40DBC1A0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2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42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D24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D2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3</cp:revision>
  <dcterms:created xsi:type="dcterms:W3CDTF">2025-02-17T16:51:00Z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2025-02-17T16:59:24Z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007cedbe-7406-4bbf-a0dd-d8fc858f7322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